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D22C" w14:textId="5CC9B9B6" w:rsidR="0033159B" w:rsidRPr="003F0A12" w:rsidRDefault="002357D4" w:rsidP="006C3290">
      <w:pPr>
        <w:pStyle w:val="DatumAusgabe"/>
        <w:rPr>
          <w:rFonts w:asciiTheme="minorHAnsi" w:hAnsiTheme="minorHAnsi" w:cstheme="minorHAnsi"/>
          <w:b w:val="0"/>
          <w:bCs w:val="0"/>
          <w:color w:val="auto"/>
          <w:lang w:val="es-MX"/>
        </w:rPr>
      </w:pPr>
      <w:r w:rsidRPr="003F0A12">
        <w:rPr>
          <w:rFonts w:asciiTheme="minorHAnsi" w:hAnsiTheme="minorHAnsi" w:cstheme="minorHAnsi"/>
          <w:b w:val="0"/>
          <w:bCs w:val="0"/>
          <w:color w:val="auto"/>
          <w:lang w:val="es-MX"/>
        </w:rPr>
        <w:t xml:space="preserve"> </w:t>
      </w:r>
      <w:r w:rsidR="003F0A12">
        <w:rPr>
          <w:rFonts w:asciiTheme="minorHAnsi" w:hAnsiTheme="minorHAnsi" w:cstheme="minorHAnsi"/>
          <w:b w:val="0"/>
          <w:bCs w:val="0"/>
          <w:color w:val="auto"/>
          <w:lang w:val="es-MX"/>
        </w:rPr>
        <w:t xml:space="preserve">Febrero </w:t>
      </w:r>
      <w:r w:rsidR="00BE4F85">
        <w:rPr>
          <w:rFonts w:asciiTheme="minorHAnsi" w:hAnsiTheme="minorHAnsi" w:cstheme="minorHAnsi"/>
          <w:b w:val="0"/>
          <w:bCs w:val="0"/>
          <w:color w:val="auto"/>
          <w:lang w:val="es-MX"/>
        </w:rPr>
        <w:t>1</w:t>
      </w:r>
      <w:r w:rsidR="00673D34">
        <w:rPr>
          <w:rFonts w:asciiTheme="minorHAnsi" w:hAnsiTheme="minorHAnsi" w:cstheme="minorHAnsi"/>
          <w:b w:val="0"/>
          <w:bCs w:val="0"/>
          <w:color w:val="auto"/>
          <w:lang w:val="es-MX"/>
        </w:rPr>
        <w:t>4</w:t>
      </w:r>
      <w:r w:rsidR="003F0A12">
        <w:rPr>
          <w:rFonts w:asciiTheme="minorHAnsi" w:hAnsiTheme="minorHAnsi" w:cstheme="minorHAnsi"/>
          <w:b w:val="0"/>
          <w:bCs w:val="0"/>
          <w:color w:val="auto"/>
          <w:lang w:val="es-MX"/>
        </w:rPr>
        <w:t>,</w:t>
      </w:r>
      <w:r w:rsidR="00BE34DB" w:rsidRPr="003F0A12">
        <w:rPr>
          <w:rFonts w:asciiTheme="minorHAnsi" w:hAnsiTheme="minorHAnsi" w:cstheme="minorHAnsi"/>
          <w:b w:val="0"/>
          <w:bCs w:val="0"/>
          <w:color w:val="auto"/>
          <w:lang w:val="es-MX"/>
        </w:rPr>
        <w:t xml:space="preserve"> </w:t>
      </w:r>
      <w:r w:rsidR="0033159B" w:rsidRPr="003F0A12">
        <w:rPr>
          <w:rFonts w:asciiTheme="minorHAnsi" w:hAnsiTheme="minorHAnsi" w:cstheme="minorHAnsi"/>
          <w:b w:val="0"/>
          <w:bCs w:val="0"/>
          <w:color w:val="auto"/>
          <w:lang w:val="es-MX"/>
        </w:rPr>
        <w:t xml:space="preserve"> 202</w:t>
      </w:r>
      <w:r w:rsidR="00C824F1" w:rsidRPr="003F0A12">
        <w:rPr>
          <w:rFonts w:asciiTheme="minorHAnsi" w:hAnsiTheme="minorHAnsi" w:cstheme="minorHAnsi"/>
          <w:b w:val="0"/>
          <w:bCs w:val="0"/>
          <w:color w:val="auto"/>
          <w:lang w:val="es-MX"/>
        </w:rPr>
        <w:t>2</w:t>
      </w:r>
    </w:p>
    <w:p w14:paraId="4FB3AF62" w14:textId="2FDCD3C2" w:rsidR="000F633D" w:rsidRPr="003F0A12" w:rsidRDefault="0092387E" w:rsidP="000F633D">
      <w:pPr>
        <w:pStyle w:val="Textoindependiente"/>
        <w:snapToGrid w:val="0"/>
        <w:spacing w:after="0"/>
        <w:rPr>
          <w:rFonts w:asciiTheme="minorHAnsi" w:hAnsiTheme="minorHAnsi" w:cstheme="minorHAnsi"/>
          <w:sz w:val="30"/>
          <w:szCs w:val="30"/>
        </w:rPr>
      </w:pPr>
      <w:r w:rsidRPr="003F0A12">
        <w:rPr>
          <w:rFonts w:asciiTheme="minorHAnsi" w:hAnsiTheme="minorHAnsi" w:cstheme="minorHAnsi"/>
          <w:sz w:val="24"/>
        </w:rPr>
        <w:t>Cadd</w:t>
      </w:r>
      <w:r w:rsidR="00461824" w:rsidRPr="003F0A12">
        <w:rPr>
          <w:rFonts w:asciiTheme="minorHAnsi" w:hAnsiTheme="minorHAnsi" w:cstheme="minorHAnsi"/>
          <w:sz w:val="24"/>
        </w:rPr>
        <w:t>y</w:t>
      </w:r>
      <w:r w:rsidR="00865C42">
        <w:rPr>
          <w:rFonts w:asciiTheme="minorHAnsi" w:hAnsiTheme="minorHAnsi" w:cstheme="minorHAnsi"/>
          <w:sz w:val="24"/>
        </w:rPr>
        <w:t xml:space="preserve"> 5</w:t>
      </w:r>
      <w:r w:rsidR="00591A12">
        <w:rPr>
          <w:rFonts w:asciiTheme="minorHAnsi" w:hAnsiTheme="minorHAnsi" w:cstheme="minorHAnsi"/>
          <w:sz w:val="24"/>
        </w:rPr>
        <w:t xml:space="preserve"> está listo para ser el mejor </w:t>
      </w:r>
      <w:r w:rsidR="00CB0F6C">
        <w:rPr>
          <w:rFonts w:asciiTheme="minorHAnsi" w:hAnsiTheme="minorHAnsi" w:cstheme="minorHAnsi"/>
          <w:sz w:val="24"/>
        </w:rPr>
        <w:t>aliado</w:t>
      </w:r>
      <w:r w:rsidR="00591A12">
        <w:rPr>
          <w:rFonts w:asciiTheme="minorHAnsi" w:hAnsiTheme="minorHAnsi" w:cstheme="minorHAnsi"/>
          <w:sz w:val="24"/>
        </w:rPr>
        <w:t xml:space="preserve"> de</w:t>
      </w:r>
      <w:r w:rsidR="00CB0F6C">
        <w:rPr>
          <w:rFonts w:asciiTheme="minorHAnsi" w:hAnsiTheme="minorHAnsi" w:cstheme="minorHAnsi"/>
          <w:sz w:val="24"/>
        </w:rPr>
        <w:t xml:space="preserve"> los negocios mexicanos 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7F1346" w14:paraId="5B6222B1" w14:textId="77777777" w:rsidTr="00AD51EF">
        <w:trPr>
          <w:trHeight w:val="721"/>
        </w:trPr>
        <w:tc>
          <w:tcPr>
            <w:tcW w:w="7050" w:type="dxa"/>
          </w:tcPr>
          <w:p w14:paraId="1F2EE94D" w14:textId="7AA5C573" w:rsidR="002A4CB0" w:rsidRPr="00BE4F85" w:rsidRDefault="00CB0F6C" w:rsidP="0092387E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BE4F85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El Nuevo Caddy 5 </w:t>
            </w:r>
            <w:r w:rsidR="00BA0919" w:rsidRPr="00BE4F85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en su versión Cargo Van y Pasajeros está disponible para el mercado mexicano con un precio de $469,500.00 y $553,500.00</w:t>
            </w:r>
            <w:r w:rsidR="00BC155C" w:rsidRPr="00BC155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-$569,305.00</w:t>
            </w:r>
            <w:r w:rsidR="00BA0919" w:rsidRPr="00BE4F85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, respectivamente.</w:t>
            </w:r>
          </w:p>
          <w:p w14:paraId="4476F124" w14:textId="77777777" w:rsidR="00BE4F85" w:rsidRPr="00BE4F85" w:rsidRDefault="00BA0919" w:rsidP="00BE4F85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BE4F85">
              <w:rPr>
                <w:rFonts w:asciiTheme="minorHAnsi" w:hAnsiTheme="minorHAnsi" w:cstheme="minorHAnsi"/>
                <w:bCs/>
                <w:snapToGrid/>
                <w:color w:val="000000"/>
                <w:kern w:val="0"/>
                <w:sz w:val="22"/>
                <w:szCs w:val="22"/>
                <w:lang w:val="es-MX" w:eastAsia="es-ES_tradnl"/>
              </w:rPr>
              <w:t xml:space="preserve">La quinta generación de </w:t>
            </w:r>
            <w:r w:rsidRPr="00BE4F85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Caddy está basada en la Plataforma Modular Transversal y se le han incorporado diversas tecnologías nuevas, haciéndolo aún más práctico, eficiente y dinámico.</w:t>
            </w:r>
          </w:p>
          <w:p w14:paraId="3B5C34CB" w14:textId="51A4AB01" w:rsidR="00BE4F85" w:rsidRPr="00BE4F85" w:rsidRDefault="00BE4F85" w:rsidP="00BE4F85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BE4F85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Este vehículo n</w:t>
            </w:r>
            <w:r w:rsidRPr="00470B1E">
              <w:rPr>
                <w:rFonts w:ascii="Calibri" w:hAnsi="Calibri" w:cs="Calibri"/>
                <w:color w:val="000000"/>
                <w:sz w:val="22"/>
                <w:szCs w:val="22"/>
                <w:lang w:val="es-MX"/>
              </w:rPr>
              <w:t>o solo es muy seguro, sino que incluso se integra a un grupo de autos que tienen un desempeño especialmente bueno en distintos escenarios de impacto, por lo que la Euro NCAP le otorgó cinco estrellas.</w:t>
            </w:r>
          </w:p>
        </w:tc>
      </w:tr>
    </w:tbl>
    <w:p w14:paraId="5ED9BD0F" w14:textId="77777777" w:rsidR="00AD51EF" w:rsidRPr="003F0A12" w:rsidRDefault="00AD51EF" w:rsidP="00AD51EF">
      <w:pPr>
        <w:rPr>
          <w:rFonts w:asciiTheme="minorHAnsi" w:hAnsiTheme="minorHAnsi" w:cstheme="minorHAnsi"/>
          <w:vanish/>
          <w:lang w:val="es-MX"/>
        </w:rPr>
      </w:pPr>
    </w:p>
    <w:p w14:paraId="6236E3B4" w14:textId="77777777" w:rsidR="004118EA" w:rsidRPr="003F0A12" w:rsidRDefault="004118EA" w:rsidP="004118EA">
      <w:pPr>
        <w:spacing w:line="240" w:lineRule="exact"/>
        <w:rPr>
          <w:rFonts w:asciiTheme="minorHAnsi" w:hAnsiTheme="minorHAnsi" w:cstheme="minorHAnsi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7F1346" w14:paraId="02753632" w14:textId="77777777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14:paraId="6ECA68DF" w14:textId="77777777" w:rsidR="00846599" w:rsidRPr="003F0A12" w:rsidRDefault="00846599" w:rsidP="002D31AC">
            <w:pPr>
              <w:pStyle w:val="Descripcin"/>
              <w:spacing w:line="190" w:lineRule="exact"/>
              <w:jc w:val="both"/>
              <w:rPr>
                <w:rFonts w:asciiTheme="minorHAnsi" w:hAnsiTheme="minorHAnsi" w:cstheme="minorHAnsi"/>
                <w:bCs w:val="0"/>
                <w:color w:val="000000"/>
                <w:sz w:val="14"/>
                <w:szCs w:val="14"/>
                <w:lang w:val="es-MX"/>
              </w:rPr>
            </w:pPr>
            <w:r w:rsidRPr="003F0A12">
              <w:rPr>
                <w:rFonts w:asciiTheme="minorHAnsi" w:hAnsiTheme="minorHAnsi" w:cstheme="minorHAnsi"/>
                <w:bCs w:val="0"/>
                <w:color w:val="000000"/>
                <w:sz w:val="14"/>
                <w:szCs w:val="14"/>
                <w:lang w:val="es-MX"/>
              </w:rPr>
              <w:t>Contacto para prensa</w:t>
            </w:r>
          </w:p>
          <w:p w14:paraId="66263636" w14:textId="77777777" w:rsidR="00846599" w:rsidRPr="003F0A12" w:rsidRDefault="00846599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 w:rsidRPr="003F0A12"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>Volkswagen México</w:t>
            </w:r>
          </w:p>
          <w:p w14:paraId="62FA918D" w14:textId="6D9037B6" w:rsidR="00846599" w:rsidRPr="003F0A12" w:rsidRDefault="00BA0919" w:rsidP="002D31AC">
            <w:pPr>
              <w:tabs>
                <w:tab w:val="left" w:pos="1504"/>
              </w:tabs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>Marion Fröner</w:t>
            </w:r>
            <w:r w:rsidR="00846599" w:rsidRPr="003F0A12"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ab/>
            </w:r>
          </w:p>
          <w:p w14:paraId="41AEC98E" w14:textId="77777777" w:rsidR="00846599" w:rsidRPr="003F0A12" w:rsidRDefault="00846599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 w:rsidRPr="003F0A12"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  <w:t>Relaciones Públicas</w:t>
            </w:r>
          </w:p>
          <w:p w14:paraId="1AED3691" w14:textId="50B6448A" w:rsidR="00846599" w:rsidRPr="003F0A12" w:rsidRDefault="00846599" w:rsidP="002D31AC">
            <w:pPr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  <w:r w:rsidRPr="003F0A12">
              <w:rPr>
                <w:rFonts w:asciiTheme="minorHAnsi" w:hAnsiTheme="minorHAnsi" w:cstheme="minorHAnsi"/>
                <w:sz w:val="14"/>
                <w:szCs w:val="14"/>
                <w:lang w:val="es-MX"/>
              </w:rPr>
              <w:t>sara.serrano@vw.com.mx</w:t>
            </w:r>
          </w:p>
          <w:p w14:paraId="19530E8D" w14:textId="77777777" w:rsidR="00846599" w:rsidRPr="003F0A12" w:rsidRDefault="00A82A36" w:rsidP="002D31AC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3F0A12">
              <w:rPr>
                <w:rFonts w:asciiTheme="minorHAnsi" w:hAnsiTheme="minorHAnsi" w:cstheme="minorHAnsi"/>
                <w:b/>
                <w:noProof/>
                <w:snapToGrid/>
                <w:lang w:val="es-MX" w:eastAsia="es-MX"/>
              </w:rPr>
              <w:drawing>
                <wp:inline distT="0" distB="0" distL="0" distR="0" wp14:anchorId="2C825037" wp14:editId="1E4C116B">
                  <wp:extent cx="133350" cy="123190"/>
                  <wp:effectExtent l="0" t="0" r="0" b="0"/>
                  <wp:docPr id="1" name="Grafik 30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3F0A12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</w:t>
            </w:r>
            <w:r w:rsidRPr="003F0A12">
              <w:rPr>
                <w:rFonts w:asciiTheme="minorHAnsi" w:hAnsiTheme="minorHAnsi" w:cstheme="minorHAnsi"/>
                <w:noProof/>
                <w:snapToGrid/>
                <w:lang w:val="es-MX" w:eastAsia="es-MX"/>
              </w:rPr>
              <w:drawing>
                <wp:inline distT="0" distB="0" distL="0" distR="0" wp14:anchorId="6744FBA1" wp14:editId="5C762D72">
                  <wp:extent cx="226060" cy="123190"/>
                  <wp:effectExtent l="0" t="0" r="0" b="0"/>
                  <wp:docPr id="2" name="Grafik 30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3F0A12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</w:t>
            </w:r>
            <w:r w:rsidRPr="003F0A12">
              <w:rPr>
                <w:rFonts w:asciiTheme="minorHAnsi" w:hAnsiTheme="minorHAnsi" w:cstheme="minorHAnsi"/>
                <w:noProof/>
                <w:snapToGrid/>
                <w:lang w:val="es-MX" w:eastAsia="es-MX"/>
              </w:rPr>
              <w:drawing>
                <wp:inline distT="0" distB="0" distL="0" distR="0" wp14:anchorId="3CBA6613" wp14:editId="55EAC3D0">
                  <wp:extent cx="297815" cy="123190"/>
                  <wp:effectExtent l="0" t="0" r="0" b="0"/>
                  <wp:docPr id="3" name="Grafik 30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3F0A12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</w:t>
            </w:r>
            <w:r w:rsidRPr="003F0A12">
              <w:rPr>
                <w:rFonts w:asciiTheme="minorHAnsi" w:hAnsiTheme="minorHAnsi" w:cstheme="minorHAnsi"/>
                <w:noProof/>
                <w:snapToGrid/>
                <w:kern w:val="0"/>
                <w:sz w:val="20"/>
                <w:szCs w:val="20"/>
                <w:lang w:val="es-MX" w:eastAsia="es-MX"/>
              </w:rPr>
              <w:drawing>
                <wp:inline distT="0" distB="0" distL="0" distR="0" wp14:anchorId="2A66E565" wp14:editId="487B1D92">
                  <wp:extent cx="194945" cy="194945"/>
                  <wp:effectExtent l="0" t="0" r="0" b="0"/>
                  <wp:docPr id="4" name="Imagen 11" descr="esultado de imagen para instagram icon colo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esultado de imagen para instagram icon color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81F00" w14:textId="77777777" w:rsidR="00846599" w:rsidRPr="003F0A12" w:rsidRDefault="00846599" w:rsidP="002D31AC">
            <w:pPr>
              <w:pStyle w:val="Pressekontakt"/>
              <w:spacing w:line="240" w:lineRule="auto"/>
              <w:rPr>
                <w:rFonts w:asciiTheme="minorHAnsi" w:hAnsiTheme="minorHAnsi" w:cstheme="minorHAnsi"/>
                <w:color w:val="1B1810"/>
                <w:sz w:val="14"/>
                <w:szCs w:val="14"/>
                <w:lang w:val="es-MX"/>
              </w:rPr>
            </w:pPr>
          </w:p>
          <w:p w14:paraId="77F9F6D9" w14:textId="77777777" w:rsidR="00846599" w:rsidRPr="003F0A12" w:rsidRDefault="00846599" w:rsidP="002D31AC">
            <w:pPr>
              <w:pStyle w:val="Pressekontakt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1B1810"/>
                <w:sz w:val="14"/>
                <w:szCs w:val="14"/>
                <w:lang w:val="es-MX"/>
              </w:rPr>
            </w:pPr>
            <w:r w:rsidRPr="003F0A12">
              <w:rPr>
                <w:rFonts w:asciiTheme="minorHAnsi" w:hAnsiTheme="minorHAnsi" w:cstheme="minorHAnsi"/>
                <w:b w:val="0"/>
                <w:bCs w:val="0"/>
                <w:color w:val="1B1810"/>
                <w:sz w:val="14"/>
                <w:szCs w:val="14"/>
                <w:lang w:val="es-MX"/>
              </w:rPr>
              <w:t>Más información en:</w:t>
            </w:r>
          </w:p>
          <w:p w14:paraId="4B7FD758" w14:textId="77777777" w:rsidR="00846599" w:rsidRPr="003F0A12" w:rsidRDefault="001E12EB" w:rsidP="002D31AC">
            <w:pPr>
              <w:pStyle w:val="Kontakt"/>
              <w:snapToGrid w:val="0"/>
              <w:spacing w:line="240" w:lineRule="auto"/>
              <w:contextualSpacing/>
              <w:rPr>
                <w:rFonts w:asciiTheme="minorHAnsi" w:hAnsiTheme="minorHAnsi" w:cstheme="minorHAnsi"/>
                <w:bCs w:val="0"/>
                <w:color w:val="000000"/>
                <w:sz w:val="14"/>
                <w:szCs w:val="14"/>
                <w:lang w:val="es-MX"/>
              </w:rPr>
            </w:pPr>
            <w:hyperlink r:id="rId16" w:history="1">
              <w:r w:rsidR="00C75B90" w:rsidRPr="003F0A12">
                <w:rPr>
                  <w:rStyle w:val="Hipervnculo"/>
                  <w:rFonts w:asciiTheme="minorHAnsi" w:hAnsiTheme="minorHAnsi" w:cstheme="minorHAnsi"/>
                  <w:lang w:val="es-MX"/>
                </w:rPr>
                <w:t>https://www.vw</w:t>
              </w:r>
              <w:r w:rsidR="00074550" w:rsidRPr="003F0A12">
                <w:rPr>
                  <w:rStyle w:val="Hipervnculo"/>
                  <w:rFonts w:asciiTheme="minorHAnsi" w:hAnsiTheme="minorHAnsi" w:cstheme="minorHAnsi"/>
                  <w:lang w:val="es-MX"/>
                </w:rPr>
                <w:t>comerciales</w:t>
              </w:r>
              <w:r w:rsidR="00C75B90" w:rsidRPr="003F0A12">
                <w:rPr>
                  <w:rStyle w:val="Hipervnculo"/>
                  <w:rFonts w:asciiTheme="minorHAnsi" w:hAnsiTheme="minorHAnsi" w:cstheme="minorHAnsi"/>
                  <w:lang w:val="es-MX"/>
                </w:rPr>
                <w:t>.com.mx/</w:t>
              </w:r>
            </w:hyperlink>
          </w:p>
        </w:tc>
      </w:tr>
    </w:tbl>
    <w:p w14:paraId="44E890D5" w14:textId="4B566A61" w:rsidR="000537DA" w:rsidRPr="00BA0919" w:rsidRDefault="0092387E" w:rsidP="000537DA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Caddy </w:t>
      </w:r>
      <w:r w:rsidR="00865C42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5 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>de</w:t>
      </w:r>
      <w:r w:rsidR="00461824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Volkswagen 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Vehículos Comerciales </w:t>
      </w:r>
      <w:r w:rsidR="00865C42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se encuentra ya disp</w:t>
      </w:r>
      <w:r w:rsidR="00BA0919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o</w:t>
      </w:r>
      <w:r w:rsidR="00865C42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nible para el mercado mexicano en sus versiones Cargo Van y Pasajeros</w:t>
      </w:r>
      <w:r w:rsidR="00470B1E">
        <w:rPr>
          <w:rFonts w:asciiTheme="minorHAnsi" w:hAnsiTheme="minorHAnsi" w:cstheme="minorHAnsi"/>
          <w:bCs/>
          <w:sz w:val="21"/>
          <w:szCs w:val="21"/>
          <w:lang w:val="es-MX"/>
        </w:rPr>
        <w:t>, ambos con motorizaci</w:t>
      </w:r>
      <w:r w:rsidR="001B451B">
        <w:rPr>
          <w:rFonts w:asciiTheme="minorHAnsi" w:hAnsiTheme="minorHAnsi" w:cstheme="minorHAnsi"/>
          <w:bCs/>
          <w:sz w:val="21"/>
          <w:szCs w:val="21"/>
          <w:lang w:val="es-MX"/>
        </w:rPr>
        <w:t>ón de 1.6 litros y una caja manual de 6 velocidades</w:t>
      </w:r>
      <w:r w:rsidR="00865C42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. Se trata de un modelo ideal para potenciar el desarrollo de los negocios, pues entre sus principales atributos se encuentran: la funcionalidad, la flexibilidad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, la vers</w:t>
      </w:r>
      <w:r w:rsidR="0069411F">
        <w:rPr>
          <w:rFonts w:asciiTheme="minorHAnsi" w:hAnsiTheme="minorHAnsi" w:cstheme="minorHAnsi"/>
          <w:bCs/>
          <w:sz w:val="21"/>
          <w:szCs w:val="21"/>
          <w:lang w:val="es-MX"/>
        </w:rPr>
        <w:t>a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tilidad, la calidad de </w:t>
      </w:r>
      <w:r w:rsidR="00BA0919">
        <w:rPr>
          <w:rFonts w:asciiTheme="minorHAnsi" w:hAnsiTheme="minorHAnsi" w:cstheme="minorHAnsi"/>
          <w:bCs/>
          <w:sz w:val="21"/>
          <w:szCs w:val="21"/>
          <w:lang w:val="es-MX"/>
        </w:rPr>
        <w:t>manu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factura, la seguridad</w:t>
      </w:r>
      <w:r w:rsidR="005353CC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al contar con cinco estrellas por la Euro NCAP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, y por supuesto, la capacidad de carga. </w:t>
      </w:r>
    </w:p>
    <w:p w14:paraId="5C24942F" w14:textId="77777777" w:rsidR="00A00D3A" w:rsidRDefault="00A00D3A" w:rsidP="00A00D3A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 w:rsidRPr="00BA0919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 xml:space="preserve">La quinta generación de 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Caddy está basada en la Plataforma Modular Transversal y se le han incorporado diversas tecnologías nuevas, haciéndolo aún más práctico, eficiente y dinámico. </w:t>
      </w:r>
    </w:p>
    <w:p w14:paraId="0A252CE1" w14:textId="340D1620" w:rsidR="00A00D3A" w:rsidRPr="00BA0919" w:rsidRDefault="00A00D3A" w:rsidP="00A00D3A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t>Caddy Cargo Van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Pr="007C2497"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  <w:t>ofrece distintas c</w:t>
      </w:r>
      <w:r w:rsidRPr="00BA0919"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  <w:t>onfiguraciones</w:t>
      </w:r>
      <w:r w:rsidRPr="007C2497"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  <w:t xml:space="preserve"> que maximizan el espacio interior de la cabina. Con compartimentos debajo de los asientos (opcionales), en la parte superior de la cabina</w:t>
      </w:r>
      <w:r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  <w:t xml:space="preserve"> y </w:t>
      </w:r>
      <w:r w:rsidRPr="007C2497"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  <w:t>portaobjetos en tablero</w:t>
      </w:r>
      <w:r>
        <w:rPr>
          <w:rFonts w:asciiTheme="minorHAnsi" w:hAnsiTheme="minorHAnsi" w:cstheme="minorHAnsi"/>
          <w:snapToGrid/>
          <w:color w:val="000000"/>
          <w:kern w:val="0"/>
          <w:sz w:val="21"/>
          <w:szCs w:val="21"/>
          <w:lang w:val="es-MX" w:eastAsia="es-ES_tradnl"/>
        </w:rPr>
        <w:t>, por mencionar algunos. Adicionalmente se le puede abatir el respaldo del asiento del copiloto y de esta manera se pueden acomodar objetos largos.</w:t>
      </w:r>
    </w:p>
    <w:p w14:paraId="29809B98" w14:textId="47BB87C8" w:rsidR="000537DA" w:rsidRPr="00BA0919" w:rsidRDefault="000537DA" w:rsidP="000537DA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</w:pPr>
      <w:r w:rsidRPr="000537DA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>El compartimento de carga de Caddy Cargo Van cuenta con una gran capacidad y una amplia variedad de opciones. El compartimento de carga es accesible a través de</w:t>
      </w:r>
      <w:r w:rsidR="00F7400B" w:rsidRPr="00BA0919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>l portón</w:t>
      </w:r>
      <w:r w:rsidRPr="000537DA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 xml:space="preserve"> trasero o la puerta deslizante lateral hasta la altura del techo en el lado derecho del vehícul</w:t>
      </w:r>
      <w:r w:rsidR="00BE4F85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>o</w:t>
      </w:r>
      <w:r w:rsidR="00761644" w:rsidRPr="00BA0919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 xml:space="preserve">, lo que </w:t>
      </w:r>
      <w:r w:rsidRPr="000537DA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 xml:space="preserve">garantiza </w:t>
      </w:r>
      <w:r w:rsidRPr="00BA0919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>el óptimo resguardo</w:t>
      </w:r>
      <w:r w:rsidRPr="000537DA">
        <w:rPr>
          <w:rFonts w:asciiTheme="minorHAnsi" w:hAnsiTheme="minorHAnsi" w:cstheme="minorHAnsi"/>
          <w:bCs/>
          <w:snapToGrid/>
          <w:color w:val="000000"/>
          <w:kern w:val="0"/>
          <w:sz w:val="21"/>
          <w:szCs w:val="21"/>
          <w:lang w:val="es-MX" w:eastAsia="es-ES_tradnl"/>
        </w:rPr>
        <w:t xml:space="preserve"> de la mercancía.</w:t>
      </w:r>
    </w:p>
    <w:p w14:paraId="359394E9" w14:textId="089C82D8" w:rsidR="001B451B" w:rsidRDefault="00321399" w:rsidP="001B451B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Por su parte, 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Caddy 5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en su versión de </w:t>
      </w:r>
      <w:r w:rsidR="00BA0919">
        <w:rPr>
          <w:rFonts w:asciiTheme="minorHAnsi" w:hAnsiTheme="minorHAnsi" w:cstheme="minorHAnsi"/>
          <w:bCs/>
          <w:sz w:val="21"/>
          <w:szCs w:val="21"/>
          <w:lang w:val="es-MX"/>
        </w:rPr>
        <w:t>P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asajeros tiene capacidad de hasta </w:t>
      </w:r>
      <w:r w:rsidR="007C2497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siete</w:t>
      </w:r>
      <w:r w:rsidR="000537DA"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personas cómodamente sentadas y amplio espacio en el maletero</w:t>
      </w:r>
      <w:r w:rsid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. </w:t>
      </w:r>
      <w:r w:rsidR="00C22B23" w:rsidRPr="00BA0919">
        <w:rPr>
          <w:rFonts w:asciiTheme="minorHAnsi" w:hAnsiTheme="minorHAnsi" w:cstheme="minorHAnsi"/>
          <w:bCs/>
          <w:sz w:val="21"/>
          <w:szCs w:val="21"/>
          <w:lang w:val="es-MX"/>
        </w:rPr>
        <w:t>Esta nueva generación se destaca por su diseño refinado y su aspecto imponente, además de ser muy seguro y con gran performance. En su interior se puede transportar una amplia gama de productos, desde muebles o compras, esto gracias a sus asientos abatibles.</w:t>
      </w:r>
      <w:r w:rsidR="001B451B" w:rsidRPr="001B451B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</w:p>
    <w:p w14:paraId="77544041" w14:textId="7BE98A69" w:rsidR="001B451B" w:rsidRDefault="001B451B" w:rsidP="0023399D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  <w:r>
        <w:rPr>
          <w:rFonts w:asciiTheme="minorHAnsi" w:hAnsiTheme="minorHAnsi" w:cstheme="minorHAnsi"/>
          <w:bCs/>
          <w:sz w:val="21"/>
          <w:szCs w:val="21"/>
          <w:lang w:val="es-MX"/>
        </w:rPr>
        <w:lastRenderedPageBreak/>
        <w:t xml:space="preserve">En </w:t>
      </w:r>
      <w:r w:rsidR="00A00D3A">
        <w:rPr>
          <w:rFonts w:asciiTheme="minorHAnsi" w:hAnsiTheme="minorHAnsi" w:cstheme="minorHAnsi"/>
          <w:bCs/>
          <w:sz w:val="21"/>
          <w:szCs w:val="21"/>
          <w:lang w:val="es-MX"/>
        </w:rPr>
        <w:t>cuanto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a infoentrete</w:t>
      </w:r>
      <w:r w:rsidR="00A00D3A">
        <w:rPr>
          <w:rFonts w:asciiTheme="minorHAnsi" w:hAnsiTheme="minorHAnsi" w:cstheme="minorHAnsi"/>
          <w:bCs/>
          <w:sz w:val="21"/>
          <w:szCs w:val="21"/>
          <w:lang w:val="es-MX"/>
        </w:rPr>
        <w:t>n</w:t>
      </w:r>
      <w:r>
        <w:rPr>
          <w:rFonts w:asciiTheme="minorHAnsi" w:hAnsiTheme="minorHAnsi" w:cstheme="minorHAnsi"/>
          <w:bCs/>
          <w:sz w:val="21"/>
          <w:szCs w:val="21"/>
          <w:lang w:val="es-MX"/>
        </w:rPr>
        <w:t xml:space="preserve">imiento 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>y tecnología Caddy Pasajeros cuenta con el Digital Cockpit de Volkswagen de 10”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y la cámara de marcha atrás "Rear View" 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que 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>ayuda al cond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uctor 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>a dar marcha atrás y a aparcar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>.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A00D3A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La pantalla de igual manera 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>a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yuda al conductor mostrando con 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>precisión dón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de se encuentran los obstáculos. </w:t>
      </w:r>
      <w:r w:rsidR="00A00D3A">
        <w:rPr>
          <w:rFonts w:asciiTheme="minorHAnsi" w:hAnsiTheme="minorHAnsi" w:cstheme="minorHAnsi"/>
          <w:bCs/>
          <w:sz w:val="21"/>
          <w:szCs w:val="21"/>
          <w:lang w:val="es-MX"/>
        </w:rPr>
        <w:t>También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incluye 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>2 puertos de carga USB (ti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>po C) en la parte trasera de la consola central y la o</w:t>
      </w:r>
      <w:r w:rsidR="0023399D" w:rsidRPr="0023399D">
        <w:rPr>
          <w:rFonts w:asciiTheme="minorHAnsi" w:hAnsiTheme="minorHAnsi" w:cstheme="minorHAnsi"/>
          <w:bCs/>
          <w:sz w:val="21"/>
          <w:szCs w:val="21"/>
          <w:lang w:val="es-MX"/>
        </w:rPr>
        <w:t>pción de carga para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la segunda fila de asiento.</w:t>
      </w:r>
    </w:p>
    <w:p w14:paraId="391970FD" w14:textId="24874303" w:rsidR="00C22B23" w:rsidRPr="0023399D" w:rsidRDefault="001B451B" w:rsidP="00D61966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napToGrid/>
          <w:kern w:val="0"/>
          <w:sz w:val="21"/>
          <w:szCs w:val="21"/>
          <w:lang w:val="es-MX" w:eastAsia="es-ES_tradnl"/>
        </w:rPr>
      </w:pP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>Es importante mencionar que una de las innovaciones con la que cuenta</w:t>
      </w:r>
      <w:r w:rsidR="0023399D">
        <w:rPr>
          <w:rFonts w:asciiTheme="minorHAnsi" w:hAnsiTheme="minorHAnsi" w:cstheme="minorHAnsi"/>
          <w:bCs/>
          <w:sz w:val="21"/>
          <w:szCs w:val="21"/>
          <w:lang w:val="es-MX"/>
        </w:rPr>
        <w:t>n ambos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modelos es el </w:t>
      </w:r>
      <w:r w:rsidRPr="00C7266E">
        <w:rPr>
          <w:rFonts w:asciiTheme="minorHAnsi" w:hAnsiTheme="minorHAnsi" w:cstheme="minorHAnsi"/>
          <w:b/>
          <w:sz w:val="21"/>
          <w:szCs w:val="21"/>
          <w:lang w:val="es-MX"/>
        </w:rPr>
        <w:t>detector de fatiga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>, un sistema de alert</w:t>
      </w:r>
      <w:r w:rsidRPr="007C2497">
        <w:rPr>
          <w:rFonts w:asciiTheme="minorHAnsi" w:hAnsiTheme="minorHAnsi" w:cstheme="minorHAnsi"/>
          <w:snapToGrid/>
          <w:kern w:val="0"/>
          <w:sz w:val="21"/>
          <w:szCs w:val="21"/>
          <w:lang w:val="es-MX" w:eastAsia="es-ES_tradnl"/>
        </w:rPr>
        <w:t>a</w:t>
      </w:r>
      <w:r w:rsidRPr="00BA0919">
        <w:rPr>
          <w:rFonts w:asciiTheme="minorHAnsi" w:hAnsiTheme="minorHAnsi" w:cstheme="minorHAnsi"/>
          <w:snapToGrid/>
          <w:kern w:val="0"/>
          <w:sz w:val="21"/>
          <w:szCs w:val="21"/>
          <w:lang w:val="es-MX" w:eastAsia="es-ES_tradnl"/>
        </w:rPr>
        <w:t xml:space="preserve"> que </w:t>
      </w:r>
      <w:r w:rsidRPr="007C2497">
        <w:rPr>
          <w:rFonts w:asciiTheme="minorHAnsi" w:hAnsiTheme="minorHAnsi" w:cstheme="minorHAnsi"/>
          <w:snapToGrid/>
          <w:kern w:val="0"/>
          <w:sz w:val="21"/>
          <w:szCs w:val="21"/>
          <w:lang w:val="es-MX" w:eastAsia="es-ES_tradnl"/>
        </w:rPr>
        <w:t xml:space="preserve">informa al conductor cuando su comportamiento de </w:t>
      </w:r>
      <w:r w:rsidRPr="005353CC">
        <w:rPr>
          <w:rFonts w:asciiTheme="minorHAnsi" w:hAnsiTheme="minorHAnsi" w:cstheme="minorHAnsi"/>
          <w:snapToGrid/>
          <w:kern w:val="0"/>
          <w:sz w:val="21"/>
          <w:szCs w:val="21"/>
          <w:lang w:val="es-MX" w:eastAsia="es-ES_tradnl"/>
        </w:rPr>
        <w:t xml:space="preserve">conducción indica cansancio. Cuando el sistema detecta que el conductor está cansado, le informa de ello de forma audible y visual en la pantalla del cuadro de instrumentos mediante el uso de un símbolo junto con un mensaje, lo que puede ayudar a evitar un accidente. </w:t>
      </w:r>
    </w:p>
    <w:p w14:paraId="40C4001E" w14:textId="6BCCCB53" w:rsidR="00C7266E" w:rsidRPr="007F1346" w:rsidRDefault="00D61966" w:rsidP="00D61966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/>
          <w:sz w:val="21"/>
          <w:szCs w:val="21"/>
          <w:lang w:val="es-MX"/>
        </w:rPr>
      </w:pP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>Ambas versiones se encuentran disponibles en los distribuidores autorizados de Volkswagen Vehículos Comerciales.</w:t>
      </w:r>
      <w:r w:rsidR="00BE4F85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</w:t>
      </w:r>
      <w:r w:rsidR="007F1346">
        <w:rPr>
          <w:rFonts w:asciiTheme="minorHAnsi" w:hAnsiTheme="minorHAnsi" w:cstheme="minorHAnsi"/>
          <w:bCs/>
          <w:sz w:val="21"/>
          <w:szCs w:val="21"/>
          <w:lang w:val="es-MX"/>
        </w:rPr>
        <w:t>El precio de Caddy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Cargo </w:t>
      </w:r>
      <w:r w:rsidR="007F1346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Van 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es de </w:t>
      </w:r>
      <w:r w:rsidRPr="001D62E0">
        <w:rPr>
          <w:rFonts w:asciiTheme="minorHAnsi" w:hAnsiTheme="minorHAnsi" w:cstheme="minorHAnsi"/>
          <w:b/>
          <w:sz w:val="21"/>
          <w:szCs w:val="21"/>
          <w:lang w:val="es-MX"/>
        </w:rPr>
        <w:t>$469,500.00</w:t>
      </w:r>
      <w:r w:rsidRPr="00BA0919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, mientras que el de Caddy Pasajeros es de </w:t>
      </w:r>
      <w:r w:rsidRPr="007F1346">
        <w:rPr>
          <w:rFonts w:asciiTheme="minorHAnsi" w:hAnsiTheme="minorHAnsi" w:cstheme="minorHAnsi"/>
          <w:b/>
          <w:bCs/>
          <w:sz w:val="21"/>
          <w:szCs w:val="21"/>
          <w:lang w:val="es-MX"/>
        </w:rPr>
        <w:t>$553,500.00</w:t>
      </w:r>
      <w:r w:rsidR="007F1346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en color Bla</w:t>
      </w:r>
      <w:r w:rsidR="007F1346" w:rsidRPr="007F1346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nco Candy y </w:t>
      </w:r>
      <w:r w:rsidR="007F1346" w:rsidRPr="007F1346">
        <w:rPr>
          <w:rFonts w:asciiTheme="minorHAnsi" w:hAnsiTheme="minorHAnsi" w:cstheme="minorHAnsi"/>
          <w:b/>
          <w:bCs/>
          <w:sz w:val="21"/>
          <w:szCs w:val="21"/>
          <w:lang w:val="es-MX"/>
        </w:rPr>
        <w:t>$569,305.00</w:t>
      </w:r>
      <w:r w:rsidR="007F1346" w:rsidRPr="007F1346">
        <w:rPr>
          <w:rFonts w:asciiTheme="minorHAnsi" w:hAnsiTheme="minorHAnsi" w:cstheme="minorHAnsi"/>
          <w:bCs/>
          <w:sz w:val="21"/>
          <w:szCs w:val="21"/>
          <w:lang w:val="es-MX"/>
        </w:rPr>
        <w:t xml:space="preserve"> en cualquiera de los otros 12 colores disponibles, que van desde colores intensos como Rojo Cereza y Naranja Luminoso hasta colores más sobrios como Costa Azul, Golden Green o Bronce Cobre.</w:t>
      </w:r>
    </w:p>
    <w:p w14:paraId="36A78E81" w14:textId="37B6770D" w:rsidR="00BE4F85" w:rsidRPr="00BE4F85" w:rsidRDefault="005353CC" w:rsidP="005353CC">
      <w:pPr>
        <w:spacing w:line="240" w:lineRule="auto"/>
        <w:jc w:val="both"/>
        <w:rPr>
          <w:rFonts w:ascii="Times New Roman" w:hAnsi="Times New Roman" w:cs="Times New Roman"/>
          <w:snapToGrid/>
          <w:kern w:val="0"/>
          <w:sz w:val="21"/>
          <w:szCs w:val="21"/>
          <w:lang w:val="es-MX" w:eastAsia="es-ES_tradnl"/>
        </w:rPr>
      </w:pPr>
      <w:r w:rsidRPr="005353CC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>Asimismo</w:t>
      </w:r>
      <w:r w:rsidR="00286F8E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 xml:space="preserve">, </w:t>
      </w:r>
      <w:r w:rsidR="00BE4F85" w:rsidRPr="00BE4F85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>Caddy</w:t>
      </w:r>
      <w:r w:rsidRPr="005353CC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 xml:space="preserve"> </w:t>
      </w:r>
      <w:r w:rsidR="00BE4F85" w:rsidRPr="00BE4F85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>es uno de los autos de pasajeros mejor calificados en 202</w:t>
      </w:r>
      <w:r w:rsidRPr="005353CC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>1, estableciendo</w:t>
      </w:r>
      <w:r w:rsidR="00BE4F85" w:rsidRPr="00BE4F85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 xml:space="preserve"> un punto de referencia mucho más alto para todos sus rivales</w:t>
      </w:r>
      <w:r w:rsidRPr="005353CC">
        <w:rPr>
          <w:rFonts w:ascii="Calibri" w:hAnsi="Calibri" w:cs="Calibri"/>
          <w:snapToGrid/>
          <w:color w:val="000000"/>
          <w:kern w:val="0"/>
          <w:sz w:val="21"/>
          <w:szCs w:val="21"/>
          <w:lang w:val="es-MX" w:eastAsia="es-ES_tradnl"/>
        </w:rPr>
        <w:t xml:space="preserve"> en materia de seguridad.</w:t>
      </w:r>
    </w:p>
    <w:p w14:paraId="438ABC42" w14:textId="77777777" w:rsidR="00BE4F85" w:rsidRPr="007C2497" w:rsidRDefault="00BE4F85" w:rsidP="005308DE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napToGrid/>
          <w:kern w:val="0"/>
          <w:sz w:val="21"/>
          <w:szCs w:val="21"/>
          <w:lang w:val="es-MX" w:eastAsia="es-ES_tradnl"/>
        </w:rPr>
      </w:pPr>
    </w:p>
    <w:p w14:paraId="554C5FE9" w14:textId="77777777" w:rsidR="007C2497" w:rsidRPr="00BA0919" w:rsidRDefault="007C2497" w:rsidP="003D7313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bCs/>
          <w:sz w:val="21"/>
          <w:szCs w:val="21"/>
          <w:lang w:val="es-MX"/>
        </w:rPr>
      </w:pPr>
    </w:p>
    <w:p w14:paraId="680BF59C" w14:textId="1B22BE32" w:rsidR="00F40222" w:rsidRPr="00BA0919" w:rsidRDefault="00F40222" w:rsidP="00761644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14:paraId="2DDA5882" w14:textId="77777777" w:rsidR="0046437F" w:rsidRPr="00BA0919" w:rsidRDefault="0046437F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sectPr w:rsidR="0046437F" w:rsidRPr="00BA0919" w:rsidSect="00587F3F">
      <w:headerReference w:type="default" r:id="rId17"/>
      <w:footerReference w:type="default" r:id="rId18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D79" w14:textId="77777777" w:rsidR="001E12EB" w:rsidRDefault="001E12EB">
      <w:r>
        <w:separator/>
      </w:r>
    </w:p>
  </w:endnote>
  <w:endnote w:type="continuationSeparator" w:id="0">
    <w:p w14:paraId="054DD8A9" w14:textId="77777777" w:rsidR="001E12EB" w:rsidRDefault="001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Text Office">
    <w:altName w:val="Segoe Script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Segoe Script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Arial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2761" w14:textId="77777777" w:rsidR="00B52D83" w:rsidRDefault="00B52D8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FAE1686" wp14:editId="67D3E8BC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38400"/>
              <wp:effectExtent l="0" t="0" r="1270" b="508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DD25C" w14:textId="5509341F" w:rsidR="00B52D83" w:rsidRPr="00BA0919" w:rsidRDefault="00B52D83" w:rsidP="00227E36">
                          <w:pPr>
                            <w:pStyle w:val="Encabezado"/>
                            <w:rPr>
                              <w:rFonts w:asciiTheme="minorHAnsi" w:hAnsiTheme="minorHAnsi" w:cstheme="minorHAnsi"/>
                            </w:rPr>
                          </w:pPr>
                          <w:r w:rsidRPr="00BA0919">
                            <w:rPr>
                              <w:rFonts w:asciiTheme="minorHAnsi" w:hAnsiTheme="minorHAnsi" w:cstheme="minorHAnsi"/>
                            </w:rPr>
                            <w:t xml:space="preserve">Page </w:t>
                          </w:r>
                          <w:r w:rsidRPr="00BA0919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BA0919">
                            <w:rPr>
                              <w:rFonts w:asciiTheme="minorHAnsi" w:hAnsiTheme="minorHAnsi" w:cstheme="minorHAnsi"/>
                            </w:rPr>
                            <w:instrText>PAGE  \* Arabic  \* MERGEFORMAT</w:instrText>
                          </w:r>
                          <w:r w:rsidRPr="00BA0919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BC155C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BA0919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Pr="00BA0919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6AABC300" w14:textId="77777777" w:rsidR="00B52D83" w:rsidRDefault="00B52D83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E16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9.75pt;margin-top:-35.9pt;width:104.9pt;height:26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" stroked="f">
              <v:textbox inset="0,0,0,0">
                <w:txbxContent>
                  <w:p w14:paraId="1CEDD25C" w14:textId="5509341F" w:rsidR="00B52D83" w:rsidRPr="00BA0919" w:rsidRDefault="00B52D83" w:rsidP="00227E36">
                    <w:pPr>
                      <w:pStyle w:val="Encabezado"/>
                      <w:rPr>
                        <w:rFonts w:asciiTheme="minorHAnsi" w:hAnsiTheme="minorHAnsi" w:cstheme="minorHAnsi"/>
                      </w:rPr>
                    </w:pPr>
                    <w:r w:rsidRPr="00BA0919">
                      <w:rPr>
                        <w:rFonts w:asciiTheme="minorHAnsi" w:hAnsiTheme="minorHAnsi" w:cstheme="minorHAnsi"/>
                      </w:rPr>
                      <w:t xml:space="preserve">Page </w:t>
                    </w:r>
                    <w:r w:rsidRPr="00BA0919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BA0919">
                      <w:rPr>
                        <w:rFonts w:asciiTheme="minorHAnsi" w:hAnsiTheme="minorHAnsi" w:cstheme="minorHAnsi"/>
                      </w:rPr>
                      <w:instrText>PAGE  \* Arabic  \* MERGEFORMAT</w:instrText>
                    </w:r>
                    <w:r w:rsidRPr="00BA0919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BC155C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BA0919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BA0919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6AABC300" w14:textId="77777777" w:rsidR="00B52D83" w:rsidRDefault="00B52D83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3D69" w14:textId="77777777" w:rsidR="001E12EB" w:rsidRDefault="001E12EB">
      <w:r>
        <w:separator/>
      </w:r>
    </w:p>
  </w:footnote>
  <w:footnote w:type="continuationSeparator" w:id="0">
    <w:p w14:paraId="5289886D" w14:textId="77777777" w:rsidR="001E12EB" w:rsidRDefault="001E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0EB1" w14:textId="77777777" w:rsidR="00B52D83" w:rsidRDefault="00B52D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30522FF5" wp14:editId="5C069A1A">
          <wp:simplePos x="0" y="0"/>
          <wp:positionH relativeFrom="column">
            <wp:posOffset>4465955</wp:posOffset>
          </wp:positionH>
          <wp:positionV relativeFrom="paragraph">
            <wp:posOffset>196215</wp:posOffset>
          </wp:positionV>
          <wp:extent cx="1788795" cy="1707515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52B7F5" wp14:editId="7467E3AE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B4527" w14:textId="0D141350" w:rsidR="00B52D83" w:rsidRPr="00BA0919" w:rsidRDefault="00B83133" w:rsidP="00FA39F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</w:pPr>
                          <w:r w:rsidRPr="00BA0919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  <w:t>Comunicado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2B7F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" filled="f" stroked="f">
              <v:textbox inset="0,0,0,0">
                <w:txbxContent>
                  <w:p w14:paraId="6E1B4527" w14:textId="0D141350" w:rsidR="00B52D83" w:rsidRPr="00BA0919" w:rsidRDefault="00B83133" w:rsidP="00FA39F7">
                    <w:pPr>
                      <w:rPr>
                        <w:rFonts w:asciiTheme="minorHAnsi" w:hAnsiTheme="minorHAnsi" w:cstheme="minorHAnsi"/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</w:pPr>
                    <w:r w:rsidRPr="00BA0919">
                      <w:rPr>
                        <w:rFonts w:asciiTheme="minorHAnsi" w:hAnsiTheme="minorHAnsi" w:cstheme="minorHAnsi"/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  <w:t>Comunicado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967475" wp14:editId="36FE9C39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4451E4" id="Rechteck 11" o:spid="_x0000_s1026" style="position:absolute;margin-left:793.9pt;margin-top:41.95pt;width:76.4pt;height:3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" fillcolor="#e3ded1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BC09E0" wp14:editId="28D3C80B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7983F" w14:textId="77777777" w:rsidR="00B52D83" w:rsidRPr="00BC24A2" w:rsidRDefault="00B52D83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C09E0" id="Textfeld 2" o:spid="_x0000_s1027" type="#_x0000_t202" style="position:absolute;margin-left:71.4pt;margin-top:-35.75pt;width:104.85pt;height:2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" stroked="f">
              <v:textbox inset="0,0,0,0">
                <w:txbxContent>
                  <w:p w14:paraId="4A27983F" w14:textId="77777777" w:rsidR="00B52D83" w:rsidRPr="00BC24A2" w:rsidRDefault="00B52D83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89C"/>
    <w:multiLevelType w:val="hybridMultilevel"/>
    <w:tmpl w:val="79BC8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3B63"/>
    <w:multiLevelType w:val="hybridMultilevel"/>
    <w:tmpl w:val="8488F2E2"/>
    <w:lvl w:ilvl="0" w:tplc="3BCE9DFE">
      <w:start w:val="10"/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D8C"/>
    <w:multiLevelType w:val="multilevel"/>
    <w:tmpl w:val="4E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50DF"/>
    <w:multiLevelType w:val="singleLevel"/>
    <w:tmpl w:val="1D78FBFE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57FC32EB"/>
    <w:multiLevelType w:val="hybridMultilevel"/>
    <w:tmpl w:val="30F6C4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0F8"/>
    <w:multiLevelType w:val="hybridMultilevel"/>
    <w:tmpl w:val="8BF23026"/>
    <w:lvl w:ilvl="0" w:tplc="70DABD9C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w w:val="100"/>
        <w:sz w:val="24"/>
        <w:szCs w:val="24"/>
        <w:lang w:val="es-MX" w:eastAsia="en-US" w:bidi="ar-SA"/>
      </w:rPr>
    </w:lvl>
    <w:lvl w:ilvl="1" w:tplc="F6E2DD02">
      <w:numFmt w:val="bullet"/>
      <w:lvlText w:val="•"/>
      <w:lvlJc w:val="left"/>
      <w:pPr>
        <w:ind w:left="1788" w:hanging="348"/>
      </w:pPr>
      <w:rPr>
        <w:rFonts w:hint="default"/>
        <w:lang w:val="en-US" w:eastAsia="en-US" w:bidi="ar-SA"/>
      </w:rPr>
    </w:lvl>
    <w:lvl w:ilvl="2" w:tplc="32E864A4">
      <w:numFmt w:val="bullet"/>
      <w:lvlText w:val="•"/>
      <w:lvlJc w:val="left"/>
      <w:pPr>
        <w:ind w:left="2677" w:hanging="348"/>
      </w:pPr>
      <w:rPr>
        <w:rFonts w:hint="default"/>
        <w:lang w:val="en-US" w:eastAsia="en-US" w:bidi="ar-SA"/>
      </w:rPr>
    </w:lvl>
    <w:lvl w:ilvl="3" w:tplc="619AC260">
      <w:numFmt w:val="bullet"/>
      <w:lvlText w:val="•"/>
      <w:lvlJc w:val="left"/>
      <w:pPr>
        <w:ind w:left="3565" w:hanging="348"/>
      </w:pPr>
      <w:rPr>
        <w:rFonts w:hint="default"/>
        <w:lang w:val="en-US" w:eastAsia="en-US" w:bidi="ar-SA"/>
      </w:rPr>
    </w:lvl>
    <w:lvl w:ilvl="4" w:tplc="675A7E2C">
      <w:numFmt w:val="bullet"/>
      <w:lvlText w:val="•"/>
      <w:lvlJc w:val="left"/>
      <w:pPr>
        <w:ind w:left="4454" w:hanging="348"/>
      </w:pPr>
      <w:rPr>
        <w:rFonts w:hint="default"/>
        <w:lang w:val="en-US" w:eastAsia="en-US" w:bidi="ar-SA"/>
      </w:rPr>
    </w:lvl>
    <w:lvl w:ilvl="5" w:tplc="E632ACB4">
      <w:numFmt w:val="bullet"/>
      <w:lvlText w:val="•"/>
      <w:lvlJc w:val="left"/>
      <w:pPr>
        <w:ind w:left="5343" w:hanging="348"/>
      </w:pPr>
      <w:rPr>
        <w:rFonts w:hint="default"/>
        <w:lang w:val="en-US" w:eastAsia="en-US" w:bidi="ar-SA"/>
      </w:rPr>
    </w:lvl>
    <w:lvl w:ilvl="6" w:tplc="0262E872">
      <w:numFmt w:val="bullet"/>
      <w:lvlText w:val="•"/>
      <w:lvlJc w:val="left"/>
      <w:pPr>
        <w:ind w:left="6231" w:hanging="348"/>
      </w:pPr>
      <w:rPr>
        <w:rFonts w:hint="default"/>
        <w:lang w:val="en-US" w:eastAsia="en-US" w:bidi="ar-SA"/>
      </w:rPr>
    </w:lvl>
    <w:lvl w:ilvl="7" w:tplc="F01271E2">
      <w:numFmt w:val="bullet"/>
      <w:lvlText w:val="•"/>
      <w:lvlJc w:val="left"/>
      <w:pPr>
        <w:ind w:left="7120" w:hanging="348"/>
      </w:pPr>
      <w:rPr>
        <w:rFonts w:hint="default"/>
        <w:lang w:val="en-US" w:eastAsia="en-US" w:bidi="ar-SA"/>
      </w:rPr>
    </w:lvl>
    <w:lvl w:ilvl="8" w:tplc="83B667CE">
      <w:numFmt w:val="bullet"/>
      <w:lvlText w:val="•"/>
      <w:lvlJc w:val="left"/>
      <w:pPr>
        <w:ind w:left="8009" w:hanging="348"/>
      </w:pPr>
      <w:rPr>
        <w:rFonts w:hint="default"/>
        <w:lang w:val="en-US" w:eastAsia="en-US" w:bidi="ar-SA"/>
      </w:rPr>
    </w:lvl>
  </w:abstractNum>
  <w:abstractNum w:abstractNumId="18" w15:restartNumberingAfterBreak="0">
    <w:nsid w:val="77401856"/>
    <w:multiLevelType w:val="hybridMultilevel"/>
    <w:tmpl w:val="AB84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D"/>
    <w:rsid w:val="00003EB3"/>
    <w:rsid w:val="000057AE"/>
    <w:rsid w:val="000070F4"/>
    <w:rsid w:val="000073CA"/>
    <w:rsid w:val="00021AB6"/>
    <w:rsid w:val="0002523B"/>
    <w:rsid w:val="0003417E"/>
    <w:rsid w:val="0004382E"/>
    <w:rsid w:val="00047FA3"/>
    <w:rsid w:val="00052A64"/>
    <w:rsid w:val="000537DA"/>
    <w:rsid w:val="000572DC"/>
    <w:rsid w:val="00061851"/>
    <w:rsid w:val="00065B1B"/>
    <w:rsid w:val="0007171A"/>
    <w:rsid w:val="00074550"/>
    <w:rsid w:val="00080500"/>
    <w:rsid w:val="000A224F"/>
    <w:rsid w:val="000A7D88"/>
    <w:rsid w:val="000B5014"/>
    <w:rsid w:val="000B6A6C"/>
    <w:rsid w:val="000D2E20"/>
    <w:rsid w:val="000D4C35"/>
    <w:rsid w:val="000E3927"/>
    <w:rsid w:val="000F00D7"/>
    <w:rsid w:val="000F1217"/>
    <w:rsid w:val="000F4B0E"/>
    <w:rsid w:val="000F633D"/>
    <w:rsid w:val="00114093"/>
    <w:rsid w:val="00153371"/>
    <w:rsid w:val="00155C3E"/>
    <w:rsid w:val="00170EEF"/>
    <w:rsid w:val="001710A4"/>
    <w:rsid w:val="00180120"/>
    <w:rsid w:val="00181685"/>
    <w:rsid w:val="00187870"/>
    <w:rsid w:val="001931FF"/>
    <w:rsid w:val="001933FD"/>
    <w:rsid w:val="001A72E8"/>
    <w:rsid w:val="001B451B"/>
    <w:rsid w:val="001B7383"/>
    <w:rsid w:val="001C1689"/>
    <w:rsid w:val="001D62E0"/>
    <w:rsid w:val="001D7871"/>
    <w:rsid w:val="001E12EB"/>
    <w:rsid w:val="001E4255"/>
    <w:rsid w:val="001E603A"/>
    <w:rsid w:val="001E75B4"/>
    <w:rsid w:val="001F51E5"/>
    <w:rsid w:val="00203DE7"/>
    <w:rsid w:val="00211ECC"/>
    <w:rsid w:val="00215D29"/>
    <w:rsid w:val="00216B5E"/>
    <w:rsid w:val="002253CD"/>
    <w:rsid w:val="0022590C"/>
    <w:rsid w:val="00227E36"/>
    <w:rsid w:val="002322F3"/>
    <w:rsid w:val="0023399D"/>
    <w:rsid w:val="00235067"/>
    <w:rsid w:val="002357D4"/>
    <w:rsid w:val="0024107B"/>
    <w:rsid w:val="002419E5"/>
    <w:rsid w:val="00247A48"/>
    <w:rsid w:val="002523D0"/>
    <w:rsid w:val="00254756"/>
    <w:rsid w:val="002623EB"/>
    <w:rsid w:val="002654EF"/>
    <w:rsid w:val="00265A19"/>
    <w:rsid w:val="00283903"/>
    <w:rsid w:val="00286F8E"/>
    <w:rsid w:val="00290755"/>
    <w:rsid w:val="002A0B58"/>
    <w:rsid w:val="002A4CB0"/>
    <w:rsid w:val="002A704D"/>
    <w:rsid w:val="002B33F7"/>
    <w:rsid w:val="002C24F6"/>
    <w:rsid w:val="002C3746"/>
    <w:rsid w:val="002C4994"/>
    <w:rsid w:val="002C5C21"/>
    <w:rsid w:val="002C5D78"/>
    <w:rsid w:val="002D31AC"/>
    <w:rsid w:val="002E3939"/>
    <w:rsid w:val="002F1704"/>
    <w:rsid w:val="002F18E0"/>
    <w:rsid w:val="002F4521"/>
    <w:rsid w:val="003105C4"/>
    <w:rsid w:val="00316A32"/>
    <w:rsid w:val="00321399"/>
    <w:rsid w:val="00330E3C"/>
    <w:rsid w:val="0033159B"/>
    <w:rsid w:val="003327F0"/>
    <w:rsid w:val="00333B0E"/>
    <w:rsid w:val="00333E3F"/>
    <w:rsid w:val="00333F5D"/>
    <w:rsid w:val="00334365"/>
    <w:rsid w:val="00341804"/>
    <w:rsid w:val="0035452A"/>
    <w:rsid w:val="003546F9"/>
    <w:rsid w:val="00357C3B"/>
    <w:rsid w:val="003614CE"/>
    <w:rsid w:val="003616C8"/>
    <w:rsid w:val="0036354C"/>
    <w:rsid w:val="00370D47"/>
    <w:rsid w:val="003778B7"/>
    <w:rsid w:val="0038033A"/>
    <w:rsid w:val="00380E8D"/>
    <w:rsid w:val="0038136D"/>
    <w:rsid w:val="00386A36"/>
    <w:rsid w:val="00387016"/>
    <w:rsid w:val="003A1814"/>
    <w:rsid w:val="003A4B93"/>
    <w:rsid w:val="003A5E6F"/>
    <w:rsid w:val="003B3D30"/>
    <w:rsid w:val="003B58E4"/>
    <w:rsid w:val="003C56FD"/>
    <w:rsid w:val="003C590F"/>
    <w:rsid w:val="003D0596"/>
    <w:rsid w:val="003D7313"/>
    <w:rsid w:val="003E2A4E"/>
    <w:rsid w:val="003F0A12"/>
    <w:rsid w:val="003F4FB6"/>
    <w:rsid w:val="00400E7C"/>
    <w:rsid w:val="004043EE"/>
    <w:rsid w:val="004071BC"/>
    <w:rsid w:val="0040739E"/>
    <w:rsid w:val="004118EA"/>
    <w:rsid w:val="0041208A"/>
    <w:rsid w:val="00420D62"/>
    <w:rsid w:val="00421A03"/>
    <w:rsid w:val="00423A91"/>
    <w:rsid w:val="00423C61"/>
    <w:rsid w:val="00424C72"/>
    <w:rsid w:val="00425870"/>
    <w:rsid w:val="004265B4"/>
    <w:rsid w:val="00444F5E"/>
    <w:rsid w:val="0044644B"/>
    <w:rsid w:val="00461824"/>
    <w:rsid w:val="0046437F"/>
    <w:rsid w:val="004671E6"/>
    <w:rsid w:val="00470B1E"/>
    <w:rsid w:val="00477835"/>
    <w:rsid w:val="00483927"/>
    <w:rsid w:val="00484DBE"/>
    <w:rsid w:val="004908B4"/>
    <w:rsid w:val="004978C2"/>
    <w:rsid w:val="004A1197"/>
    <w:rsid w:val="004A425C"/>
    <w:rsid w:val="004B1905"/>
    <w:rsid w:val="004B750F"/>
    <w:rsid w:val="004C5D9B"/>
    <w:rsid w:val="004C688A"/>
    <w:rsid w:val="004C6BB6"/>
    <w:rsid w:val="004C7102"/>
    <w:rsid w:val="004C71D6"/>
    <w:rsid w:val="004C7E1D"/>
    <w:rsid w:val="004D144F"/>
    <w:rsid w:val="004D1ABB"/>
    <w:rsid w:val="004D1BF4"/>
    <w:rsid w:val="004D618A"/>
    <w:rsid w:val="004D7274"/>
    <w:rsid w:val="004E5058"/>
    <w:rsid w:val="004F4698"/>
    <w:rsid w:val="004F5849"/>
    <w:rsid w:val="005114AF"/>
    <w:rsid w:val="0052332F"/>
    <w:rsid w:val="005246E2"/>
    <w:rsid w:val="0052584C"/>
    <w:rsid w:val="00525EB8"/>
    <w:rsid w:val="005274A0"/>
    <w:rsid w:val="005308DE"/>
    <w:rsid w:val="00532AF9"/>
    <w:rsid w:val="00534E1D"/>
    <w:rsid w:val="005353CC"/>
    <w:rsid w:val="005401AF"/>
    <w:rsid w:val="00546617"/>
    <w:rsid w:val="00546C05"/>
    <w:rsid w:val="00550CF1"/>
    <w:rsid w:val="0055628E"/>
    <w:rsid w:val="00560C33"/>
    <w:rsid w:val="005658CD"/>
    <w:rsid w:val="00575F5D"/>
    <w:rsid w:val="0058556B"/>
    <w:rsid w:val="005861F4"/>
    <w:rsid w:val="00587F3F"/>
    <w:rsid w:val="00591A12"/>
    <w:rsid w:val="005A15D3"/>
    <w:rsid w:val="005A5104"/>
    <w:rsid w:val="005A67BC"/>
    <w:rsid w:val="005A7A11"/>
    <w:rsid w:val="005B01E8"/>
    <w:rsid w:val="005B12E6"/>
    <w:rsid w:val="005B4A61"/>
    <w:rsid w:val="005B666F"/>
    <w:rsid w:val="005C3509"/>
    <w:rsid w:val="005C6039"/>
    <w:rsid w:val="005D2C13"/>
    <w:rsid w:val="005D7E8D"/>
    <w:rsid w:val="005E035E"/>
    <w:rsid w:val="005F12DA"/>
    <w:rsid w:val="005F233F"/>
    <w:rsid w:val="005F69CB"/>
    <w:rsid w:val="005F7D58"/>
    <w:rsid w:val="0060062E"/>
    <w:rsid w:val="00604924"/>
    <w:rsid w:val="0060731E"/>
    <w:rsid w:val="0061390D"/>
    <w:rsid w:val="006246DA"/>
    <w:rsid w:val="006351C5"/>
    <w:rsid w:val="006427F0"/>
    <w:rsid w:val="00650E68"/>
    <w:rsid w:val="006538D3"/>
    <w:rsid w:val="00654D6E"/>
    <w:rsid w:val="00673D34"/>
    <w:rsid w:val="00674153"/>
    <w:rsid w:val="00674413"/>
    <w:rsid w:val="006777CE"/>
    <w:rsid w:val="00681608"/>
    <w:rsid w:val="00682DEC"/>
    <w:rsid w:val="006917D9"/>
    <w:rsid w:val="00691E8A"/>
    <w:rsid w:val="00692D2D"/>
    <w:rsid w:val="0069400B"/>
    <w:rsid w:val="0069411F"/>
    <w:rsid w:val="00694F7F"/>
    <w:rsid w:val="006960AA"/>
    <w:rsid w:val="00696238"/>
    <w:rsid w:val="0069757C"/>
    <w:rsid w:val="006A0797"/>
    <w:rsid w:val="006A0C9D"/>
    <w:rsid w:val="006A2384"/>
    <w:rsid w:val="006B103E"/>
    <w:rsid w:val="006B25F1"/>
    <w:rsid w:val="006C1219"/>
    <w:rsid w:val="006C3290"/>
    <w:rsid w:val="006C55DB"/>
    <w:rsid w:val="006C6F88"/>
    <w:rsid w:val="006C7F47"/>
    <w:rsid w:val="006D2D54"/>
    <w:rsid w:val="006D5587"/>
    <w:rsid w:val="006E1AE8"/>
    <w:rsid w:val="006E2CCC"/>
    <w:rsid w:val="006F383E"/>
    <w:rsid w:val="006F7D97"/>
    <w:rsid w:val="0070548F"/>
    <w:rsid w:val="0072017E"/>
    <w:rsid w:val="00723606"/>
    <w:rsid w:val="00732D6C"/>
    <w:rsid w:val="00733A77"/>
    <w:rsid w:val="00734B9F"/>
    <w:rsid w:val="00736054"/>
    <w:rsid w:val="00736F85"/>
    <w:rsid w:val="007443E1"/>
    <w:rsid w:val="00761644"/>
    <w:rsid w:val="00761B26"/>
    <w:rsid w:val="00764F8C"/>
    <w:rsid w:val="00770440"/>
    <w:rsid w:val="00783B7E"/>
    <w:rsid w:val="00783EB1"/>
    <w:rsid w:val="0079796A"/>
    <w:rsid w:val="007A0205"/>
    <w:rsid w:val="007A5184"/>
    <w:rsid w:val="007A7F43"/>
    <w:rsid w:val="007B0CBF"/>
    <w:rsid w:val="007B0D58"/>
    <w:rsid w:val="007C2497"/>
    <w:rsid w:val="007C354B"/>
    <w:rsid w:val="007D369A"/>
    <w:rsid w:val="007E42EC"/>
    <w:rsid w:val="007E4E5A"/>
    <w:rsid w:val="007F1346"/>
    <w:rsid w:val="007F3AAA"/>
    <w:rsid w:val="007F6D13"/>
    <w:rsid w:val="00801267"/>
    <w:rsid w:val="0080371E"/>
    <w:rsid w:val="0080755A"/>
    <w:rsid w:val="0081166E"/>
    <w:rsid w:val="008156DA"/>
    <w:rsid w:val="00815BD2"/>
    <w:rsid w:val="00823E20"/>
    <w:rsid w:val="008318C1"/>
    <w:rsid w:val="0084329D"/>
    <w:rsid w:val="008451AE"/>
    <w:rsid w:val="00846599"/>
    <w:rsid w:val="00856F2F"/>
    <w:rsid w:val="00863517"/>
    <w:rsid w:val="00865C42"/>
    <w:rsid w:val="0086635C"/>
    <w:rsid w:val="008673FD"/>
    <w:rsid w:val="008770AD"/>
    <w:rsid w:val="008813ED"/>
    <w:rsid w:val="00892748"/>
    <w:rsid w:val="00894C1F"/>
    <w:rsid w:val="00895932"/>
    <w:rsid w:val="008C036E"/>
    <w:rsid w:val="008D048B"/>
    <w:rsid w:val="008D1A0C"/>
    <w:rsid w:val="008D36C1"/>
    <w:rsid w:val="008D7FDC"/>
    <w:rsid w:val="008E7970"/>
    <w:rsid w:val="008F21E5"/>
    <w:rsid w:val="008F3AF5"/>
    <w:rsid w:val="0090177F"/>
    <w:rsid w:val="009047C1"/>
    <w:rsid w:val="00905538"/>
    <w:rsid w:val="00906A3A"/>
    <w:rsid w:val="009220FC"/>
    <w:rsid w:val="009237AE"/>
    <w:rsid w:val="0092387E"/>
    <w:rsid w:val="009266FC"/>
    <w:rsid w:val="0093216D"/>
    <w:rsid w:val="00932C25"/>
    <w:rsid w:val="0093348C"/>
    <w:rsid w:val="009336C3"/>
    <w:rsid w:val="009357C6"/>
    <w:rsid w:val="00936FC0"/>
    <w:rsid w:val="00937662"/>
    <w:rsid w:val="00941E0A"/>
    <w:rsid w:val="00943F35"/>
    <w:rsid w:val="00944618"/>
    <w:rsid w:val="00963F57"/>
    <w:rsid w:val="00966167"/>
    <w:rsid w:val="009713C9"/>
    <w:rsid w:val="009825AB"/>
    <w:rsid w:val="0099090B"/>
    <w:rsid w:val="00994DC5"/>
    <w:rsid w:val="009A2411"/>
    <w:rsid w:val="009B0780"/>
    <w:rsid w:val="009B5334"/>
    <w:rsid w:val="009B6A18"/>
    <w:rsid w:val="009C0803"/>
    <w:rsid w:val="009C4FD4"/>
    <w:rsid w:val="009D28A9"/>
    <w:rsid w:val="009D5785"/>
    <w:rsid w:val="009D6901"/>
    <w:rsid w:val="009E55E8"/>
    <w:rsid w:val="009F3618"/>
    <w:rsid w:val="009F5837"/>
    <w:rsid w:val="00A00D3A"/>
    <w:rsid w:val="00A01945"/>
    <w:rsid w:val="00A101E0"/>
    <w:rsid w:val="00A173AC"/>
    <w:rsid w:val="00A25276"/>
    <w:rsid w:val="00A3063D"/>
    <w:rsid w:val="00A309C8"/>
    <w:rsid w:val="00A30F4A"/>
    <w:rsid w:val="00A42F79"/>
    <w:rsid w:val="00A44B1C"/>
    <w:rsid w:val="00A524FF"/>
    <w:rsid w:val="00A61F6C"/>
    <w:rsid w:val="00A70C45"/>
    <w:rsid w:val="00A768B7"/>
    <w:rsid w:val="00A76924"/>
    <w:rsid w:val="00A77878"/>
    <w:rsid w:val="00A806B6"/>
    <w:rsid w:val="00A82A36"/>
    <w:rsid w:val="00A83A62"/>
    <w:rsid w:val="00A85088"/>
    <w:rsid w:val="00A97C61"/>
    <w:rsid w:val="00AA266C"/>
    <w:rsid w:val="00AA4F08"/>
    <w:rsid w:val="00AC5B98"/>
    <w:rsid w:val="00AC717D"/>
    <w:rsid w:val="00AD51EF"/>
    <w:rsid w:val="00AD60FE"/>
    <w:rsid w:val="00AD7BE8"/>
    <w:rsid w:val="00AE1909"/>
    <w:rsid w:val="00AE63C0"/>
    <w:rsid w:val="00AE7112"/>
    <w:rsid w:val="00AF19A5"/>
    <w:rsid w:val="00AF6B8A"/>
    <w:rsid w:val="00B0063B"/>
    <w:rsid w:val="00B15A62"/>
    <w:rsid w:val="00B17A19"/>
    <w:rsid w:val="00B22EFD"/>
    <w:rsid w:val="00B32592"/>
    <w:rsid w:val="00B46BCB"/>
    <w:rsid w:val="00B52D83"/>
    <w:rsid w:val="00B55ED4"/>
    <w:rsid w:val="00B56337"/>
    <w:rsid w:val="00B61D9F"/>
    <w:rsid w:val="00B61E1E"/>
    <w:rsid w:val="00B715F6"/>
    <w:rsid w:val="00B76A01"/>
    <w:rsid w:val="00B77424"/>
    <w:rsid w:val="00B83133"/>
    <w:rsid w:val="00B860CF"/>
    <w:rsid w:val="00B93341"/>
    <w:rsid w:val="00B93DBB"/>
    <w:rsid w:val="00BA0919"/>
    <w:rsid w:val="00BA158F"/>
    <w:rsid w:val="00BA1963"/>
    <w:rsid w:val="00BA4537"/>
    <w:rsid w:val="00BB18B6"/>
    <w:rsid w:val="00BB1974"/>
    <w:rsid w:val="00BB5928"/>
    <w:rsid w:val="00BC0EB2"/>
    <w:rsid w:val="00BC1208"/>
    <w:rsid w:val="00BC155C"/>
    <w:rsid w:val="00BC24A2"/>
    <w:rsid w:val="00BC35C0"/>
    <w:rsid w:val="00BC7594"/>
    <w:rsid w:val="00BD4D2B"/>
    <w:rsid w:val="00BE241A"/>
    <w:rsid w:val="00BE34DB"/>
    <w:rsid w:val="00BE4F85"/>
    <w:rsid w:val="00BF5DF8"/>
    <w:rsid w:val="00C01ABA"/>
    <w:rsid w:val="00C17DEB"/>
    <w:rsid w:val="00C21721"/>
    <w:rsid w:val="00C22B23"/>
    <w:rsid w:val="00C3448D"/>
    <w:rsid w:val="00C36A0F"/>
    <w:rsid w:val="00C4294D"/>
    <w:rsid w:val="00C468A0"/>
    <w:rsid w:val="00C472CD"/>
    <w:rsid w:val="00C534EC"/>
    <w:rsid w:val="00C53B19"/>
    <w:rsid w:val="00C641B6"/>
    <w:rsid w:val="00C653F2"/>
    <w:rsid w:val="00C7266E"/>
    <w:rsid w:val="00C75B90"/>
    <w:rsid w:val="00C7747A"/>
    <w:rsid w:val="00C824F1"/>
    <w:rsid w:val="00C83D96"/>
    <w:rsid w:val="00C84D0E"/>
    <w:rsid w:val="00C90035"/>
    <w:rsid w:val="00C960CA"/>
    <w:rsid w:val="00CA1BF9"/>
    <w:rsid w:val="00CA61AE"/>
    <w:rsid w:val="00CB0F6C"/>
    <w:rsid w:val="00CB3682"/>
    <w:rsid w:val="00CB5C94"/>
    <w:rsid w:val="00CB6E3E"/>
    <w:rsid w:val="00CB7412"/>
    <w:rsid w:val="00CC4438"/>
    <w:rsid w:val="00CE3CC6"/>
    <w:rsid w:val="00CE6123"/>
    <w:rsid w:val="00CF6A21"/>
    <w:rsid w:val="00D063F1"/>
    <w:rsid w:val="00D23FCA"/>
    <w:rsid w:val="00D3149C"/>
    <w:rsid w:val="00D407AA"/>
    <w:rsid w:val="00D472D6"/>
    <w:rsid w:val="00D47ACA"/>
    <w:rsid w:val="00D5107F"/>
    <w:rsid w:val="00D61966"/>
    <w:rsid w:val="00D6312E"/>
    <w:rsid w:val="00D6496D"/>
    <w:rsid w:val="00D745DD"/>
    <w:rsid w:val="00D74703"/>
    <w:rsid w:val="00D758C9"/>
    <w:rsid w:val="00D83535"/>
    <w:rsid w:val="00D9085A"/>
    <w:rsid w:val="00D95658"/>
    <w:rsid w:val="00D96FBA"/>
    <w:rsid w:val="00DA038B"/>
    <w:rsid w:val="00DC2408"/>
    <w:rsid w:val="00DC354A"/>
    <w:rsid w:val="00DE131C"/>
    <w:rsid w:val="00DF593D"/>
    <w:rsid w:val="00E015B6"/>
    <w:rsid w:val="00E02ECD"/>
    <w:rsid w:val="00E1594D"/>
    <w:rsid w:val="00E27636"/>
    <w:rsid w:val="00E355A6"/>
    <w:rsid w:val="00E42C51"/>
    <w:rsid w:val="00E4460E"/>
    <w:rsid w:val="00E51F1F"/>
    <w:rsid w:val="00E64DFC"/>
    <w:rsid w:val="00E7759D"/>
    <w:rsid w:val="00E8183D"/>
    <w:rsid w:val="00E92C11"/>
    <w:rsid w:val="00E962EF"/>
    <w:rsid w:val="00E97085"/>
    <w:rsid w:val="00EA203E"/>
    <w:rsid w:val="00EA2A3B"/>
    <w:rsid w:val="00EA4754"/>
    <w:rsid w:val="00ED209B"/>
    <w:rsid w:val="00ED722E"/>
    <w:rsid w:val="00EE5421"/>
    <w:rsid w:val="00EE6BC6"/>
    <w:rsid w:val="00EF0D85"/>
    <w:rsid w:val="00EF7538"/>
    <w:rsid w:val="00F01565"/>
    <w:rsid w:val="00F12DD9"/>
    <w:rsid w:val="00F13CAB"/>
    <w:rsid w:val="00F16A6D"/>
    <w:rsid w:val="00F2463C"/>
    <w:rsid w:val="00F25A42"/>
    <w:rsid w:val="00F26332"/>
    <w:rsid w:val="00F264AA"/>
    <w:rsid w:val="00F35837"/>
    <w:rsid w:val="00F40222"/>
    <w:rsid w:val="00F47192"/>
    <w:rsid w:val="00F503DD"/>
    <w:rsid w:val="00F7400A"/>
    <w:rsid w:val="00F7400B"/>
    <w:rsid w:val="00F8792B"/>
    <w:rsid w:val="00FA39F7"/>
    <w:rsid w:val="00FA6B29"/>
    <w:rsid w:val="00FB1BA9"/>
    <w:rsid w:val="00FC3C5C"/>
    <w:rsid w:val="00FC76B6"/>
    <w:rsid w:val="00FD25AE"/>
    <w:rsid w:val="00FD47C4"/>
    <w:rsid w:val="00FD6BCE"/>
    <w:rsid w:val="00FE7B92"/>
    <w:rsid w:val="00FF1453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C7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B76A01"/>
    <w:pPr>
      <w:numPr>
        <w:numId w:val="3"/>
      </w:numPr>
      <w:tabs>
        <w:tab w:val="left" w:pos="210"/>
      </w:tabs>
      <w:snapToGrid w:val="0"/>
      <w:spacing w:before="120" w:after="120" w:line="200" w:lineRule="exact"/>
    </w:pPr>
    <w:rPr>
      <w:sz w:val="16"/>
      <w:szCs w:val="13"/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A0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3159B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33159B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  <w:lang w:val="es-MX" w:eastAsia="es-MX"/>
    </w:rPr>
  </w:style>
  <w:style w:type="paragraph" w:customStyle="1" w:styleId="Cuerpo">
    <w:name w:val="Cuerpo"/>
    <w:rsid w:val="00F4022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052A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0"/>
      <w:szCs w:val="22"/>
      <w:lang w:val="es-MX" w:eastAsia="en-US"/>
    </w:rPr>
  </w:style>
  <w:style w:type="paragraph" w:styleId="Ttulo">
    <w:name w:val="Title"/>
    <w:basedOn w:val="Normal"/>
    <w:link w:val="TtuloCar"/>
    <w:uiPriority w:val="1"/>
    <w:qFormat/>
    <w:rsid w:val="00C36A0F"/>
    <w:pPr>
      <w:widowControl w:val="0"/>
      <w:autoSpaceDE w:val="0"/>
      <w:autoSpaceDN w:val="0"/>
      <w:spacing w:before="117" w:line="240" w:lineRule="auto"/>
      <w:ind w:left="172" w:right="2336"/>
    </w:pPr>
    <w:rPr>
      <w:rFonts w:ascii="Trebuchet MS" w:eastAsia="Trebuchet MS" w:hAnsi="Trebuchet MS" w:cs="Trebuchet MS"/>
      <w:b/>
      <w:bCs/>
      <w:snapToGrid/>
      <w:kern w:val="0"/>
      <w:sz w:val="28"/>
      <w:szCs w:val="28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36A0F"/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4C71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C7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71D6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C7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C71D6"/>
    <w:rPr>
      <w:rFonts w:ascii="VW Text Office" w:hAnsi="VW Text Office" w:cs="Arial"/>
      <w:b/>
      <w:bCs/>
      <w:snapToGrid w:val="0"/>
      <w:kern w:val="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olkswagenMexico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VolkswagenM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vwcomerciales.com.mx/es.html?utm_source=google&amp;utm_medium=cpc&amp;utm_campaign=VW_Comerciales_AON_Branding_Amplia&amp;utm_term=%2Bvehiculos%20%2Bcomerciales%20%2Bvw&amp;gclid=EAIaIQobChMI-bGViKaK6gIVExx9Ch1QwgbNEAAYASAAEgIZ6vD_Bw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twitter.com/Volkswagen_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volkswagen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E11C-F716-4CE4-8D5C-E6854BC3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4377</CharactersWithSpaces>
  <SharedDoc>false</SharedDoc>
  <HLinks>
    <vt:vector size="30" baseType="variant"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2022-02-14T23:48:00Z</dcterms:created>
  <dcterms:modified xsi:type="dcterms:W3CDTF">2022-02-15T00:35:00Z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